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40644EA0" w:rsidR="00E4683A" w:rsidRPr="00151E3B" w:rsidRDefault="00E4683A" w:rsidP="000975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1F68" w:rsidRPr="00F01F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3237CD" w:rsidRPr="003237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 утверждении Правил списания суммы пеней и штрафов</w:t>
      </w:r>
      <w:r w:rsidR="00152B86" w:rsidRPr="00152B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D0C77" w:rsidRPr="003D0C77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873529" w:rsidRPr="00873529">
        <w:t xml:space="preserve"> </w:t>
      </w:r>
      <w:r w:rsidR="003237CD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/>
        </w:rPr>
        <w:t>15740175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12A4484E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hyperlink r:id="rId9" w:history="1"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bimendin</w:t>
        </w:r>
        <w:r w:rsidR="002167D1" w:rsidRPr="002E406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@minfin.gov.kz</w:t>
        </w:r>
      </w:hyperlink>
      <w:bookmarkEnd w:id="0"/>
      <w:r w:rsid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 w:rsidRPr="002167D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в срок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до </w:t>
      </w:r>
      <w:r w:rsidR="000975A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2</w:t>
      </w:r>
      <w:r w:rsidR="0067698F" w:rsidRPr="0067698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8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</w:t>
      </w:r>
      <w:r w:rsid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>января</w:t>
      </w:r>
      <w:r w:rsidR="002167D1" w:rsidRPr="002167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kk-KZ"/>
        </w:rPr>
        <w:t xml:space="preserve"> 2026 года</w:t>
      </w:r>
      <w:r w:rsidR="000C103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649AA6A8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7CD" w:rsidRPr="003237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71-78-53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FD0CAC7" w14:textId="77777777" w:rsidR="006A4B74" w:rsidRPr="00271C70" w:rsidRDefault="006A4B74" w:rsidP="006A4B74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5E5C16FC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67698F">
        <w:rPr>
          <w:rFonts w:ascii="Times New Roman" w:hAnsi="Times New Roman" w:cs="Times New Roman"/>
          <w:i/>
          <w:sz w:val="20"/>
          <w:lang w:val="kk-KZ"/>
        </w:rPr>
        <w:t>Баймагамбетова Г</w:t>
      </w:r>
      <w:r w:rsidR="00C94635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1316A927" w:rsidR="001C3B9A" w:rsidRPr="006813B4" w:rsidRDefault="001C3B9A" w:rsidP="001C3B9A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67698F" w:rsidRPr="0010071A">
        <w:rPr>
          <w:rFonts w:ascii="Times New Roman" w:hAnsi="Times New Roman" w:cs="Times New Roman"/>
          <w:i/>
          <w:sz w:val="20"/>
        </w:rPr>
        <w:t>7</w:t>
      </w:r>
      <w:r w:rsidR="0067698F" w:rsidRPr="00BB552C">
        <w:rPr>
          <w:rFonts w:ascii="Times New Roman" w:hAnsi="Times New Roman" w:cs="Times New Roman"/>
          <w:i/>
          <w:sz w:val="20"/>
        </w:rPr>
        <w:t>5-04-</w:t>
      </w:r>
      <w:r w:rsidR="0067698F">
        <w:rPr>
          <w:rFonts w:ascii="Times New Roman" w:hAnsi="Times New Roman" w:cs="Times New Roman"/>
          <w:i/>
          <w:sz w:val="20"/>
          <w:lang w:val="kk-KZ"/>
        </w:rPr>
        <w:t>7</w:t>
      </w:r>
      <w:r w:rsidR="0067698F" w:rsidRPr="00152707">
        <w:rPr>
          <w:rFonts w:ascii="Times New Roman" w:hAnsi="Times New Roman" w:cs="Times New Roman"/>
          <w:i/>
          <w:sz w:val="20"/>
        </w:rPr>
        <w:t>3</w:t>
      </w:r>
    </w:p>
    <w:p w14:paraId="19F4D4BB" w14:textId="77777777" w:rsidR="0067698F" w:rsidRPr="00AD21EA" w:rsidRDefault="0067698F" w:rsidP="0067698F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15270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r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p w14:paraId="46F63CDB" w14:textId="765AF1A2" w:rsidR="00D253C3" w:rsidRPr="00D253C3" w:rsidRDefault="00D253C3" w:rsidP="0067698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</w:p>
    <w:sectPr w:rsidR="00D253C3" w:rsidRPr="00D253C3" w:rsidSect="00B438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A62D" w14:textId="77777777" w:rsidR="00AC4C32" w:rsidRDefault="00AC4C32">
      <w:pPr>
        <w:spacing w:after="0" w:line="240" w:lineRule="auto"/>
      </w:pPr>
      <w:r>
        <w:separator/>
      </w:r>
    </w:p>
  </w:endnote>
  <w:endnote w:type="continuationSeparator" w:id="0">
    <w:p w14:paraId="6F6530B8" w14:textId="77777777" w:rsidR="00AC4C32" w:rsidRDefault="00AC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9235" w14:textId="77777777" w:rsidR="000C1035" w:rsidRDefault="000C10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D2A1" w14:textId="77777777" w:rsidR="000C1035" w:rsidRDefault="000C10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FA35A" w14:textId="77777777" w:rsidR="000C1035" w:rsidRDefault="000C10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6F47" w14:textId="77777777" w:rsidR="00AC4C32" w:rsidRDefault="00AC4C32">
      <w:pPr>
        <w:spacing w:after="0" w:line="240" w:lineRule="auto"/>
      </w:pPr>
      <w:r>
        <w:separator/>
      </w:r>
    </w:p>
  </w:footnote>
  <w:footnote w:type="continuationSeparator" w:id="0">
    <w:p w14:paraId="71AE4F6E" w14:textId="77777777" w:rsidR="00AC4C32" w:rsidRDefault="00AC4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95E7" w14:textId="77777777" w:rsidR="000C1035" w:rsidRDefault="000C10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221B2EF3" w:rsidR="003D52A9" w:rsidRDefault="00AC4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99CB" w14:textId="77777777" w:rsidR="000C1035" w:rsidRDefault="000C10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0722D"/>
    <w:rsid w:val="00011210"/>
    <w:rsid w:val="00012764"/>
    <w:rsid w:val="00013233"/>
    <w:rsid w:val="00013585"/>
    <w:rsid w:val="00021A17"/>
    <w:rsid w:val="00027508"/>
    <w:rsid w:val="00031C46"/>
    <w:rsid w:val="00054E8A"/>
    <w:rsid w:val="00060665"/>
    <w:rsid w:val="00066EFA"/>
    <w:rsid w:val="00067CE7"/>
    <w:rsid w:val="00070D66"/>
    <w:rsid w:val="000760C1"/>
    <w:rsid w:val="00082227"/>
    <w:rsid w:val="0008746A"/>
    <w:rsid w:val="0008790D"/>
    <w:rsid w:val="00095521"/>
    <w:rsid w:val="000975AC"/>
    <w:rsid w:val="00097863"/>
    <w:rsid w:val="000B433C"/>
    <w:rsid w:val="000B7082"/>
    <w:rsid w:val="000B7EF9"/>
    <w:rsid w:val="000C1035"/>
    <w:rsid w:val="000C3562"/>
    <w:rsid w:val="000C7B89"/>
    <w:rsid w:val="000D25C5"/>
    <w:rsid w:val="000D7B42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3DEC"/>
    <w:rsid w:val="00137858"/>
    <w:rsid w:val="00140CFB"/>
    <w:rsid w:val="00145610"/>
    <w:rsid w:val="00151E3B"/>
    <w:rsid w:val="00152B86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2378"/>
    <w:rsid w:val="00203761"/>
    <w:rsid w:val="00207632"/>
    <w:rsid w:val="002123EB"/>
    <w:rsid w:val="00215769"/>
    <w:rsid w:val="002167D1"/>
    <w:rsid w:val="00216D36"/>
    <w:rsid w:val="00217E28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53C8"/>
    <w:rsid w:val="00296598"/>
    <w:rsid w:val="002A0F64"/>
    <w:rsid w:val="002A212B"/>
    <w:rsid w:val="002A3992"/>
    <w:rsid w:val="002A5131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37CD"/>
    <w:rsid w:val="00326753"/>
    <w:rsid w:val="003302FA"/>
    <w:rsid w:val="00336CED"/>
    <w:rsid w:val="003435BD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0C77"/>
    <w:rsid w:val="003D2263"/>
    <w:rsid w:val="003D39B2"/>
    <w:rsid w:val="003E0F99"/>
    <w:rsid w:val="004029B7"/>
    <w:rsid w:val="00403412"/>
    <w:rsid w:val="004114AD"/>
    <w:rsid w:val="0042099D"/>
    <w:rsid w:val="00420CC0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250E"/>
    <w:rsid w:val="004D5D37"/>
    <w:rsid w:val="004E0BBB"/>
    <w:rsid w:val="004E465D"/>
    <w:rsid w:val="004F2E7D"/>
    <w:rsid w:val="004F4402"/>
    <w:rsid w:val="004F6641"/>
    <w:rsid w:val="00510EAE"/>
    <w:rsid w:val="005335D6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4B9"/>
    <w:rsid w:val="00672845"/>
    <w:rsid w:val="0067626D"/>
    <w:rsid w:val="0067698F"/>
    <w:rsid w:val="00676DE2"/>
    <w:rsid w:val="006813B4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5E9"/>
    <w:rsid w:val="006B4722"/>
    <w:rsid w:val="006B6DA8"/>
    <w:rsid w:val="006C1A30"/>
    <w:rsid w:val="006C5852"/>
    <w:rsid w:val="006C5CBE"/>
    <w:rsid w:val="006C5DB8"/>
    <w:rsid w:val="006C7DCF"/>
    <w:rsid w:val="006D034A"/>
    <w:rsid w:val="006D482E"/>
    <w:rsid w:val="006E6FFD"/>
    <w:rsid w:val="006F18ED"/>
    <w:rsid w:val="00703355"/>
    <w:rsid w:val="007067D9"/>
    <w:rsid w:val="0072076C"/>
    <w:rsid w:val="00727D19"/>
    <w:rsid w:val="00730BB9"/>
    <w:rsid w:val="00742ED8"/>
    <w:rsid w:val="00745CD7"/>
    <w:rsid w:val="00750D1C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51737"/>
    <w:rsid w:val="008610B0"/>
    <w:rsid w:val="00865667"/>
    <w:rsid w:val="008671C9"/>
    <w:rsid w:val="0086779A"/>
    <w:rsid w:val="008724CB"/>
    <w:rsid w:val="00873529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3266"/>
    <w:rsid w:val="009D3EF0"/>
    <w:rsid w:val="009D4307"/>
    <w:rsid w:val="009D4D35"/>
    <w:rsid w:val="009E5684"/>
    <w:rsid w:val="009E795B"/>
    <w:rsid w:val="009F2437"/>
    <w:rsid w:val="009F5657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807"/>
    <w:rsid w:val="00A35BA6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4547"/>
    <w:rsid w:val="00AC4C32"/>
    <w:rsid w:val="00AC6CB3"/>
    <w:rsid w:val="00AD2083"/>
    <w:rsid w:val="00AD37A3"/>
    <w:rsid w:val="00AE57EE"/>
    <w:rsid w:val="00AE6246"/>
    <w:rsid w:val="00AF79E2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75FC"/>
    <w:rsid w:val="00B622B3"/>
    <w:rsid w:val="00B643DB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1DBD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E436C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9F3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F00EE7"/>
    <w:rsid w:val="00F01F68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C1035"/>
    <w:rPr>
      <w:color w:val="605E5C"/>
      <w:shd w:val="clear" w:color="auto" w:fill="E1DFDD"/>
    </w:rPr>
  </w:style>
  <w:style w:type="paragraph" w:styleId="ac">
    <w:name w:val="footer"/>
    <w:basedOn w:val="a"/>
    <w:link w:val="ad"/>
    <w:uiPriority w:val="99"/>
    <w:unhideWhenUsed/>
    <w:rsid w:val="000C1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C1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bimendin@minfin.gov.k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Нурсултан Бимендин Русланович</cp:lastModifiedBy>
  <cp:revision>77</cp:revision>
  <dcterms:created xsi:type="dcterms:W3CDTF">2025-06-20T06:30:00Z</dcterms:created>
  <dcterms:modified xsi:type="dcterms:W3CDTF">2026-01-14T06:23:00Z</dcterms:modified>
</cp:coreProperties>
</file>